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03.02.2021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Стрельцов Володимир Ізосимович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"Слов'янський крейдо-вапняний завод"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</w:t>
      </w:r>
      <w:r>
        <w:rPr>
          <w:rFonts w:ascii="Times New Roman CYR" w:hAnsi="Times New Roman CYR" w:cs="Times New Roman CYR"/>
          <w:sz w:val="24"/>
          <w:szCs w:val="24"/>
        </w:rPr>
        <w:t>ва форма: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84162, Донецька обл., смт. Черкаське, не має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00290587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(067)6276756, -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korp.sekretar@smiz.com.ua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</w:t>
      </w:r>
      <w:r>
        <w:rPr>
          <w:rFonts w:ascii="Times New Roman CYR" w:hAnsi="Times New Roman CYR" w:cs="Times New Roman CYR"/>
          <w:sz w:val="24"/>
          <w:szCs w:val="24"/>
        </w:rPr>
        <w:t>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</w:t>
      </w:r>
      <w:r>
        <w:rPr>
          <w:rFonts w:ascii="Times New Roman CYR" w:hAnsi="Times New Roman CYR" w:cs="Times New Roman CYR"/>
          <w:sz w:val="24"/>
          <w:szCs w:val="24"/>
        </w:rPr>
        <w:t>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</w:t>
      </w:r>
      <w:r>
        <w:rPr>
          <w:rFonts w:ascii="Times New Roman CYR" w:hAnsi="Times New Roman CYR" w:cs="Times New Roman CYR"/>
          <w:sz w:val="24"/>
          <w:szCs w:val="24"/>
        </w:rPr>
        <w:t>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фондового ринку України", 21676262, </w:t>
      </w:r>
      <w:r>
        <w:rPr>
          <w:rFonts w:ascii="Times New Roman CYR" w:hAnsi="Times New Roman CYR" w:cs="Times New Roman CYR"/>
          <w:sz w:val="24"/>
          <w:szCs w:val="24"/>
        </w:rPr>
        <w:t>Україна, DR/00002/ARM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www.skvz.com.ua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03.02.2021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Виконуючий обв'язки головного бухгалтера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Стрельцов Володимир Ізосимович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зв'язку з закінченням терміну декретної відпустки по догляду  за дитиною до трьох років Ісик Людмили Миколаївни припинити повноваження головного бухгалтера за суміщенням Стрельцова Володимира Ізосимовича з 03.02.2021 р. Посадова особа часткою у статутном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капіталі не володіє, непогашеної судимості за корисливі та посадові злочини не має.Обіймав зазначену посаду протягом трьох років. Попередні посади, які особа обіймала протягом останніх п'яти років: Директор ПрАТ "СКВЗ".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Ісик Людмила Миколаївна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23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зв'язку з закінченням терміну декретної відпустки по догляду за дитиною до трьох років Ісик Людмилі Миколаївні надано повноваження головного бухгалтера з 03.02.2021 р. Посадова особа часткою у статутному капіталі не володіє, непогашеної судимості за кори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сливі та посадові злочини не має. Загальний стаж займаної посади дев'ять років. За останні п'ять років інших посад не займала. Надано повноваження без строку дії.</w:t>
            </w:r>
          </w:p>
        </w:tc>
      </w:tr>
    </w:tbl>
    <w:p w:rsidR="00000000" w:rsidRDefault="0023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93"/>
    <w:rsid w:val="002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87CC1D-BFD0-4CAB-8A01-ADEC7B0F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2021-02-03T11:18:00Z</dcterms:created>
  <dcterms:modified xsi:type="dcterms:W3CDTF">2021-02-03T11:18:00Z</dcterms:modified>
</cp:coreProperties>
</file>